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7D0" w:rsidRPr="008207D0" w:rsidRDefault="008207D0" w:rsidP="008207D0">
      <w:pPr>
        <w:rPr>
          <w:rFonts w:ascii="Arial" w:hAnsi="Arial" w:cs="Arial"/>
          <w:b/>
          <w:sz w:val="28"/>
          <w:szCs w:val="28"/>
        </w:rPr>
      </w:pPr>
      <w:r w:rsidRPr="008207D0">
        <w:rPr>
          <w:rFonts w:ascii="Arial" w:hAnsi="Arial" w:cs="Arial"/>
          <w:b/>
          <w:sz w:val="28"/>
          <w:szCs w:val="28"/>
        </w:rPr>
        <w:t>Pressemitteilung</w:t>
      </w:r>
    </w:p>
    <w:p w:rsidR="008207D0" w:rsidRPr="008207D0" w:rsidRDefault="008207D0" w:rsidP="008207D0">
      <w:pPr>
        <w:rPr>
          <w:rFonts w:ascii="Arial" w:hAnsi="Arial" w:cs="Arial"/>
          <w:b/>
          <w:sz w:val="28"/>
          <w:szCs w:val="28"/>
        </w:rPr>
      </w:pPr>
      <w:r w:rsidRPr="008207D0">
        <w:rPr>
          <w:rFonts w:ascii="Arial" w:hAnsi="Arial" w:cs="Arial"/>
          <w:b/>
          <w:sz w:val="28"/>
          <w:szCs w:val="28"/>
        </w:rPr>
        <w:t xml:space="preserve">Koelnmesse setzt bei </w:t>
      </w:r>
      <w:proofErr w:type="spellStart"/>
      <w:r w:rsidRPr="008207D0">
        <w:rPr>
          <w:rFonts w:ascii="Arial" w:hAnsi="Arial" w:cs="Arial"/>
          <w:b/>
          <w:sz w:val="28"/>
          <w:szCs w:val="28"/>
        </w:rPr>
        <w:t>photokina</w:t>
      </w:r>
      <w:proofErr w:type="spellEnd"/>
      <w:r w:rsidRPr="008207D0">
        <w:rPr>
          <w:rFonts w:ascii="Arial" w:hAnsi="Arial" w:cs="Arial"/>
          <w:b/>
          <w:sz w:val="28"/>
          <w:szCs w:val="28"/>
        </w:rPr>
        <w:t xml:space="preserve"> auf OnlineDialog </w:t>
      </w:r>
    </w:p>
    <w:p w:rsidR="008207D0" w:rsidRPr="008207D0" w:rsidRDefault="008207D0" w:rsidP="008207D0">
      <w:pPr>
        <w:rPr>
          <w:rFonts w:ascii="Arial" w:hAnsi="Arial" w:cs="Arial"/>
        </w:rPr>
      </w:pPr>
      <w:r>
        <w:rPr>
          <w:rFonts w:ascii="Arial" w:hAnsi="Arial" w:cs="Arial"/>
        </w:rPr>
        <w:t xml:space="preserve">                                                                                                            </w:t>
      </w:r>
      <w:bookmarkStart w:id="0" w:name="_GoBack"/>
      <w:bookmarkEnd w:id="0"/>
      <w:r w:rsidRPr="008207D0">
        <w:rPr>
          <w:rFonts w:ascii="Arial" w:hAnsi="Arial" w:cs="Arial"/>
        </w:rPr>
        <w:t>Düsseldorf, 24.07.2017</w:t>
      </w:r>
    </w:p>
    <w:p w:rsidR="008207D0" w:rsidRPr="008207D0" w:rsidRDefault="008207D0" w:rsidP="008207D0">
      <w:pPr>
        <w:rPr>
          <w:rFonts w:ascii="Arial" w:hAnsi="Arial" w:cs="Arial"/>
        </w:rPr>
      </w:pPr>
    </w:p>
    <w:p w:rsidR="008207D0" w:rsidRPr="008207D0" w:rsidRDefault="008207D0" w:rsidP="008207D0">
      <w:pPr>
        <w:rPr>
          <w:rFonts w:ascii="Arial" w:hAnsi="Arial" w:cs="Arial"/>
        </w:rPr>
      </w:pPr>
      <w:r w:rsidRPr="008207D0">
        <w:rPr>
          <w:rFonts w:ascii="Arial" w:hAnsi="Arial" w:cs="Arial"/>
        </w:rPr>
        <w:t xml:space="preserve">Sie gilt weltweit als Leitmesse für Foto, Video und Imaging: Die </w:t>
      </w:r>
      <w:proofErr w:type="spellStart"/>
      <w:r w:rsidRPr="008207D0">
        <w:rPr>
          <w:rFonts w:ascii="Arial" w:hAnsi="Arial" w:cs="Arial"/>
        </w:rPr>
        <w:t>photokina</w:t>
      </w:r>
      <w:proofErr w:type="spellEnd"/>
      <w:r w:rsidRPr="008207D0">
        <w:rPr>
          <w:rFonts w:ascii="Arial" w:hAnsi="Arial" w:cs="Arial"/>
        </w:rPr>
        <w:t xml:space="preserve">, veranstaltet von der Koelnmesse. Um die </w:t>
      </w:r>
      <w:proofErr w:type="spellStart"/>
      <w:proofErr w:type="gramStart"/>
      <w:r w:rsidRPr="008207D0">
        <w:rPr>
          <w:rFonts w:ascii="Arial" w:hAnsi="Arial" w:cs="Arial"/>
        </w:rPr>
        <w:t>Social</w:t>
      </w:r>
      <w:proofErr w:type="spellEnd"/>
      <w:r w:rsidRPr="008207D0">
        <w:rPr>
          <w:rFonts w:ascii="Arial" w:hAnsi="Arial" w:cs="Arial"/>
        </w:rPr>
        <w:t xml:space="preserve"> Media Aktivitäten</w:t>
      </w:r>
      <w:proofErr w:type="gramEnd"/>
      <w:r w:rsidRPr="008207D0">
        <w:rPr>
          <w:rFonts w:ascii="Arial" w:hAnsi="Arial" w:cs="Arial"/>
        </w:rPr>
        <w:t xml:space="preserve"> der </w:t>
      </w:r>
      <w:proofErr w:type="spellStart"/>
      <w:r w:rsidRPr="008207D0">
        <w:rPr>
          <w:rFonts w:ascii="Arial" w:hAnsi="Arial" w:cs="Arial"/>
        </w:rPr>
        <w:t>photokina</w:t>
      </w:r>
      <w:proofErr w:type="spellEnd"/>
      <w:r w:rsidRPr="008207D0">
        <w:rPr>
          <w:rFonts w:ascii="Arial" w:hAnsi="Arial" w:cs="Arial"/>
        </w:rPr>
        <w:t xml:space="preserve"> kümmert sich ab jetzt die Digitalagentur OnlineDialog GmbH aus Düsseldorf. Die Geschäftsführer von OnlineDialog, Danny Trapp und Sebastian </w:t>
      </w:r>
      <w:proofErr w:type="spellStart"/>
      <w:r w:rsidRPr="008207D0">
        <w:rPr>
          <w:rFonts w:ascii="Arial" w:hAnsi="Arial" w:cs="Arial"/>
        </w:rPr>
        <w:t>Hartleib</w:t>
      </w:r>
      <w:proofErr w:type="spellEnd"/>
      <w:r w:rsidRPr="008207D0">
        <w:rPr>
          <w:rFonts w:ascii="Arial" w:hAnsi="Arial" w:cs="Arial"/>
        </w:rPr>
        <w:t xml:space="preserve">, gewinnen damit die weltweit bedeutendste Business Plattform für die </w:t>
      </w:r>
      <w:proofErr w:type="spellStart"/>
      <w:r w:rsidRPr="008207D0">
        <w:rPr>
          <w:rFonts w:ascii="Arial" w:hAnsi="Arial" w:cs="Arial"/>
        </w:rPr>
        <w:t>Imagingbranche</w:t>
      </w:r>
      <w:proofErr w:type="spellEnd"/>
      <w:r w:rsidRPr="008207D0">
        <w:rPr>
          <w:rFonts w:ascii="Arial" w:hAnsi="Arial" w:cs="Arial"/>
        </w:rPr>
        <w:t xml:space="preserve">, Händler, Profi- und Hobbyfotografen, Videofilmer und andere </w:t>
      </w:r>
      <w:proofErr w:type="spellStart"/>
      <w:r w:rsidRPr="008207D0">
        <w:rPr>
          <w:rFonts w:ascii="Arial" w:hAnsi="Arial" w:cs="Arial"/>
        </w:rPr>
        <w:t>Imagingbegeisterte</w:t>
      </w:r>
      <w:proofErr w:type="spellEnd"/>
      <w:r w:rsidRPr="008207D0">
        <w:rPr>
          <w:rFonts w:ascii="Arial" w:hAnsi="Arial" w:cs="Arial"/>
        </w:rPr>
        <w:t xml:space="preserve"> als Kunden. </w:t>
      </w:r>
    </w:p>
    <w:p w:rsidR="008207D0" w:rsidRPr="008207D0" w:rsidRDefault="008207D0" w:rsidP="008207D0">
      <w:pPr>
        <w:rPr>
          <w:rFonts w:ascii="Arial" w:hAnsi="Arial" w:cs="Arial"/>
        </w:rPr>
      </w:pPr>
      <w:r w:rsidRPr="008207D0">
        <w:rPr>
          <w:rFonts w:ascii="Arial" w:hAnsi="Arial" w:cs="Arial"/>
        </w:rPr>
        <w:t xml:space="preserve">Die OnlineDialog GmbH ist eine Digitalagentur mit </w:t>
      </w:r>
      <w:proofErr w:type="spellStart"/>
      <w:r w:rsidRPr="008207D0">
        <w:rPr>
          <w:rFonts w:ascii="Arial" w:hAnsi="Arial" w:cs="Arial"/>
        </w:rPr>
        <w:t>Social</w:t>
      </w:r>
      <w:proofErr w:type="spellEnd"/>
      <w:r w:rsidRPr="008207D0">
        <w:rPr>
          <w:rFonts w:ascii="Arial" w:hAnsi="Arial" w:cs="Arial"/>
        </w:rPr>
        <w:t xml:space="preserve"> Media Schwerpunkt. Die Kreativagentur kümmert sich vor, während und nach der Fachmesse um die sozialen Netzwerke der </w:t>
      </w:r>
      <w:proofErr w:type="spellStart"/>
      <w:r w:rsidRPr="008207D0">
        <w:rPr>
          <w:rFonts w:ascii="Arial" w:hAnsi="Arial" w:cs="Arial"/>
        </w:rPr>
        <w:t>photokina</w:t>
      </w:r>
      <w:proofErr w:type="spellEnd"/>
      <w:r w:rsidRPr="008207D0">
        <w:rPr>
          <w:rFonts w:ascii="Arial" w:hAnsi="Arial" w:cs="Arial"/>
        </w:rPr>
        <w:t xml:space="preserve"> – von der Konzeption über die redaktionelle Betreuung bis hin zum Community Management. Zum Portfolio der Agentur gehören auch Influencer Relations, digitale Mediaplanung, Content Marketing Projekte, Suchmaschinenoptimierung sowie Web- und </w:t>
      </w:r>
      <w:proofErr w:type="spellStart"/>
      <w:r w:rsidRPr="008207D0">
        <w:rPr>
          <w:rFonts w:ascii="Arial" w:hAnsi="Arial" w:cs="Arial"/>
        </w:rPr>
        <w:t>Microsites</w:t>
      </w:r>
      <w:proofErr w:type="spellEnd"/>
      <w:r w:rsidRPr="008207D0">
        <w:rPr>
          <w:rFonts w:ascii="Arial" w:hAnsi="Arial" w:cs="Arial"/>
        </w:rPr>
        <w:t>.</w:t>
      </w:r>
    </w:p>
    <w:p w:rsidR="008207D0" w:rsidRPr="008207D0" w:rsidRDefault="008207D0" w:rsidP="008207D0">
      <w:pPr>
        <w:rPr>
          <w:rFonts w:ascii="Arial" w:hAnsi="Arial" w:cs="Arial"/>
        </w:rPr>
      </w:pPr>
      <w:r w:rsidRPr="008207D0">
        <w:rPr>
          <w:rFonts w:ascii="Arial" w:hAnsi="Arial" w:cs="Arial"/>
        </w:rPr>
        <w:t xml:space="preserve">Vor allem englisch- und deutschsprachige, aber auch spanische sowie französische Beiträge dominierten das Beitragsaufkommen zur </w:t>
      </w:r>
      <w:proofErr w:type="spellStart"/>
      <w:r w:rsidRPr="008207D0">
        <w:rPr>
          <w:rFonts w:ascii="Arial" w:hAnsi="Arial" w:cs="Arial"/>
        </w:rPr>
        <w:t>photokina</w:t>
      </w:r>
      <w:proofErr w:type="spellEnd"/>
      <w:r w:rsidRPr="008207D0">
        <w:rPr>
          <w:rFonts w:ascii="Arial" w:hAnsi="Arial" w:cs="Arial"/>
        </w:rPr>
        <w:t xml:space="preserve"> im vergangenen Jahr. Bei OnlineDialog arbeiten Mitarbeiter aus verschiedenen Ländern.  „Unsere Native Speaker – unter anderem aus Spanien, Italien und Frankreich – können ein qualitativ hochwertiges Community Management sowie </w:t>
      </w:r>
      <w:proofErr w:type="spellStart"/>
      <w:r w:rsidRPr="008207D0">
        <w:rPr>
          <w:rFonts w:ascii="Arial" w:hAnsi="Arial" w:cs="Arial"/>
        </w:rPr>
        <w:t>Social</w:t>
      </w:r>
      <w:proofErr w:type="spellEnd"/>
      <w:r w:rsidRPr="008207D0">
        <w:rPr>
          <w:rFonts w:ascii="Arial" w:hAnsi="Arial" w:cs="Arial"/>
        </w:rPr>
        <w:t xml:space="preserve"> Media Management garantieren – die Agentur deckt über 80 Prozent der am häufigsten interagierenden Sprachen ab“, sagt Sebastian </w:t>
      </w:r>
      <w:proofErr w:type="spellStart"/>
      <w:r w:rsidRPr="008207D0">
        <w:rPr>
          <w:rFonts w:ascii="Arial" w:hAnsi="Arial" w:cs="Arial"/>
        </w:rPr>
        <w:t>Hartleib</w:t>
      </w:r>
      <w:proofErr w:type="spellEnd"/>
      <w:r w:rsidRPr="008207D0">
        <w:rPr>
          <w:rFonts w:ascii="Arial" w:hAnsi="Arial" w:cs="Arial"/>
        </w:rPr>
        <w:t>, Geschäftsführer von OnlineDialog.</w:t>
      </w:r>
    </w:p>
    <w:p w:rsidR="008207D0" w:rsidRPr="008207D0" w:rsidRDefault="008207D0" w:rsidP="008207D0">
      <w:pPr>
        <w:rPr>
          <w:rFonts w:ascii="Arial" w:hAnsi="Arial" w:cs="Arial"/>
        </w:rPr>
      </w:pPr>
      <w:r w:rsidRPr="008207D0">
        <w:rPr>
          <w:rFonts w:ascii="Arial" w:hAnsi="Arial" w:cs="Arial"/>
        </w:rPr>
        <w:t xml:space="preserve">Ein weiterer Pluspunkt der Düsseldorfer Kreativagentur: „In unserem Team arbeiten studierte Fotografen, die sich mit allen Fragen rund um das Thema Fotografie und Video bestens auskennen“, sagt Martin Graetz, Creative </w:t>
      </w:r>
      <w:proofErr w:type="spellStart"/>
      <w:r w:rsidRPr="008207D0">
        <w:rPr>
          <w:rFonts w:ascii="Arial" w:hAnsi="Arial" w:cs="Arial"/>
        </w:rPr>
        <w:t>Director</w:t>
      </w:r>
      <w:proofErr w:type="spellEnd"/>
      <w:r w:rsidRPr="008207D0">
        <w:rPr>
          <w:rFonts w:ascii="Arial" w:hAnsi="Arial" w:cs="Arial"/>
        </w:rPr>
        <w:t xml:space="preserve">. Ein besonderer Schwerpunkt bei einem Event wie der </w:t>
      </w:r>
      <w:proofErr w:type="spellStart"/>
      <w:r w:rsidRPr="008207D0">
        <w:rPr>
          <w:rFonts w:ascii="Arial" w:hAnsi="Arial" w:cs="Arial"/>
        </w:rPr>
        <w:t>photokina</w:t>
      </w:r>
      <w:proofErr w:type="spellEnd"/>
      <w:r w:rsidRPr="008207D0">
        <w:rPr>
          <w:rFonts w:ascii="Arial" w:hAnsi="Arial" w:cs="Arial"/>
        </w:rPr>
        <w:t xml:space="preserve"> ist zudem die Live-Berichterstattung vor Ort. Auch hier ist das Unternehmen durch zahlreiche Veranstaltungen erprobt. </w:t>
      </w:r>
    </w:p>
    <w:p w:rsidR="008207D0" w:rsidRPr="008207D0" w:rsidRDefault="008207D0" w:rsidP="008207D0">
      <w:pPr>
        <w:rPr>
          <w:rFonts w:ascii="Arial" w:hAnsi="Arial" w:cs="Arial"/>
        </w:rPr>
      </w:pPr>
      <w:r w:rsidRPr="008207D0">
        <w:rPr>
          <w:rFonts w:ascii="Arial" w:hAnsi="Arial" w:cs="Arial"/>
        </w:rPr>
        <w:t xml:space="preserve">OnlineDialog hat die Verantwortlichen der </w:t>
      </w:r>
      <w:proofErr w:type="spellStart"/>
      <w:r w:rsidRPr="008207D0">
        <w:rPr>
          <w:rFonts w:ascii="Arial" w:hAnsi="Arial" w:cs="Arial"/>
        </w:rPr>
        <w:t>photokina</w:t>
      </w:r>
      <w:proofErr w:type="spellEnd"/>
      <w:r w:rsidRPr="008207D0">
        <w:rPr>
          <w:rFonts w:ascii="Arial" w:hAnsi="Arial" w:cs="Arial"/>
        </w:rPr>
        <w:t xml:space="preserve"> mit ihrem Konzept überzeugt. „Die Fans und Follower der </w:t>
      </w:r>
      <w:proofErr w:type="spellStart"/>
      <w:r w:rsidRPr="008207D0">
        <w:rPr>
          <w:rFonts w:ascii="Arial" w:hAnsi="Arial" w:cs="Arial"/>
        </w:rPr>
        <w:t>photokina</w:t>
      </w:r>
      <w:proofErr w:type="spellEnd"/>
      <w:r w:rsidRPr="008207D0">
        <w:rPr>
          <w:rFonts w:ascii="Arial" w:hAnsi="Arial" w:cs="Arial"/>
        </w:rPr>
        <w:t xml:space="preserve"> </w:t>
      </w:r>
      <w:proofErr w:type="spellStart"/>
      <w:proofErr w:type="gramStart"/>
      <w:r w:rsidRPr="008207D0">
        <w:rPr>
          <w:rFonts w:ascii="Arial" w:hAnsi="Arial" w:cs="Arial"/>
        </w:rPr>
        <w:t>Social</w:t>
      </w:r>
      <w:proofErr w:type="spellEnd"/>
      <w:r w:rsidRPr="008207D0">
        <w:rPr>
          <w:rFonts w:ascii="Arial" w:hAnsi="Arial" w:cs="Arial"/>
        </w:rPr>
        <w:t xml:space="preserve"> Media Kanäle</w:t>
      </w:r>
      <w:proofErr w:type="gramEnd"/>
      <w:r w:rsidRPr="008207D0">
        <w:rPr>
          <w:rFonts w:ascii="Arial" w:hAnsi="Arial" w:cs="Arial"/>
        </w:rPr>
        <w:t xml:space="preserve"> haben einen hohen Qualitätsanspruch, sie setzen sich außerdem sehr emotional mit der Veranstaltung auseinander. Mit OnlineDialog haben wir einen Partner gefunden, der die Erwartungen unserer Besucher kennt und diese mit ausgezeichneten Fachkenntnissen bestens bedient – und das international“, ergänzt Jochen Dosch, Leiter des Zentralbereichs Marketing-Kommunikation bei der Koelnmesse.</w:t>
      </w:r>
    </w:p>
    <w:p w:rsidR="008207D0" w:rsidRPr="008207D0" w:rsidRDefault="008207D0" w:rsidP="008207D0">
      <w:pPr>
        <w:rPr>
          <w:rFonts w:ascii="Arial" w:hAnsi="Arial" w:cs="Arial"/>
        </w:rPr>
      </w:pPr>
      <w:r w:rsidRPr="008207D0">
        <w:rPr>
          <w:rFonts w:ascii="Arial" w:hAnsi="Arial" w:cs="Arial"/>
        </w:rPr>
        <w:t xml:space="preserve">Die </w:t>
      </w:r>
      <w:proofErr w:type="spellStart"/>
      <w:r w:rsidRPr="008207D0">
        <w:rPr>
          <w:rFonts w:ascii="Arial" w:hAnsi="Arial" w:cs="Arial"/>
        </w:rPr>
        <w:t>photokina</w:t>
      </w:r>
      <w:proofErr w:type="spellEnd"/>
      <w:r w:rsidRPr="008207D0">
        <w:rPr>
          <w:rFonts w:ascii="Arial" w:hAnsi="Arial" w:cs="Arial"/>
        </w:rPr>
        <w:t xml:space="preserve"> findet vom 26.-29. September 2018 in Köln statt. Im vergangenen Jahr kamen rund 191.000 Besucher aus 133 Ländern in die Kölner Messehallen. </w:t>
      </w:r>
    </w:p>
    <w:p w:rsidR="008207D0" w:rsidRPr="008207D0" w:rsidRDefault="008207D0" w:rsidP="008207D0">
      <w:pPr>
        <w:rPr>
          <w:rFonts w:ascii="Arial" w:hAnsi="Arial" w:cs="Arial"/>
        </w:rPr>
      </w:pPr>
    </w:p>
    <w:p w:rsidR="008207D0" w:rsidRPr="008207D0" w:rsidRDefault="008207D0" w:rsidP="008207D0">
      <w:pPr>
        <w:rPr>
          <w:rFonts w:ascii="Arial" w:hAnsi="Arial" w:cs="Arial"/>
        </w:rPr>
      </w:pPr>
    </w:p>
    <w:p w:rsidR="008207D0" w:rsidRPr="008207D0" w:rsidRDefault="008207D0" w:rsidP="008207D0">
      <w:pPr>
        <w:rPr>
          <w:rFonts w:ascii="Arial" w:hAnsi="Arial" w:cs="Arial"/>
        </w:rPr>
      </w:pPr>
    </w:p>
    <w:p w:rsidR="008207D0" w:rsidRPr="008207D0" w:rsidRDefault="008207D0" w:rsidP="008207D0">
      <w:pPr>
        <w:rPr>
          <w:rFonts w:ascii="Arial" w:hAnsi="Arial" w:cs="Arial"/>
        </w:rPr>
      </w:pPr>
    </w:p>
    <w:p w:rsidR="008207D0" w:rsidRPr="008207D0" w:rsidRDefault="008207D0" w:rsidP="008207D0">
      <w:pPr>
        <w:rPr>
          <w:rFonts w:ascii="Arial" w:hAnsi="Arial" w:cs="Arial"/>
        </w:rPr>
      </w:pPr>
    </w:p>
    <w:p w:rsidR="008207D0" w:rsidRPr="008207D0" w:rsidRDefault="008207D0" w:rsidP="008207D0">
      <w:pPr>
        <w:rPr>
          <w:rFonts w:ascii="Arial" w:hAnsi="Arial" w:cs="Arial"/>
        </w:rPr>
      </w:pPr>
    </w:p>
    <w:p w:rsidR="008207D0" w:rsidRPr="008207D0" w:rsidRDefault="008207D0" w:rsidP="008207D0">
      <w:pPr>
        <w:rPr>
          <w:rFonts w:ascii="Arial" w:hAnsi="Arial" w:cs="Arial"/>
        </w:rPr>
      </w:pPr>
      <w:r w:rsidRPr="008207D0">
        <w:rPr>
          <w:rFonts w:ascii="Arial" w:hAnsi="Arial" w:cs="Arial"/>
        </w:rPr>
        <w:lastRenderedPageBreak/>
        <w:t xml:space="preserve">Über OnlineDialog: </w:t>
      </w:r>
    </w:p>
    <w:p w:rsidR="008207D0" w:rsidRPr="008207D0" w:rsidRDefault="008207D0" w:rsidP="008207D0">
      <w:pPr>
        <w:rPr>
          <w:rFonts w:ascii="Arial" w:hAnsi="Arial" w:cs="Arial"/>
        </w:rPr>
      </w:pPr>
      <w:r w:rsidRPr="008207D0">
        <w:rPr>
          <w:rFonts w:ascii="Arial" w:hAnsi="Arial" w:cs="Arial"/>
        </w:rPr>
        <w:t xml:space="preserve">Die OnlineDialog GmbH ist die Agentur für digitale Kommunikation aus Düsseldorf. Sie wurde im Jahr 2010 von Danny Trapp und Sebastian </w:t>
      </w:r>
      <w:proofErr w:type="spellStart"/>
      <w:r w:rsidRPr="008207D0">
        <w:rPr>
          <w:rFonts w:ascii="Arial" w:hAnsi="Arial" w:cs="Arial"/>
        </w:rPr>
        <w:t>Hartleib</w:t>
      </w:r>
      <w:proofErr w:type="spellEnd"/>
      <w:r w:rsidRPr="008207D0">
        <w:rPr>
          <w:rFonts w:ascii="Arial" w:hAnsi="Arial" w:cs="Arial"/>
        </w:rPr>
        <w:t xml:space="preserve"> gegründet und ist Partner erfolgshungriger nationaler und internationaler Marken. Die Gründer führen die Agentur heute als Geschäftsführer und halten gemeinsam die Mehrheit der Anteile an der Agentur. </w:t>
      </w:r>
    </w:p>
    <w:p w:rsidR="008207D0" w:rsidRPr="008207D0" w:rsidRDefault="008207D0" w:rsidP="008207D0">
      <w:pPr>
        <w:rPr>
          <w:rFonts w:ascii="Arial" w:hAnsi="Arial" w:cs="Arial"/>
        </w:rPr>
      </w:pPr>
      <w:r w:rsidRPr="008207D0">
        <w:rPr>
          <w:rFonts w:ascii="Arial" w:hAnsi="Arial" w:cs="Arial"/>
        </w:rPr>
        <w:t xml:space="preserve">OnlineDialog versteht sich als strategisch und ganzheitlich denkender Planer von digitalen Kommunikationsprojekten und setzt </w:t>
      </w:r>
      <w:proofErr w:type="spellStart"/>
      <w:proofErr w:type="gramStart"/>
      <w:r w:rsidRPr="008207D0">
        <w:rPr>
          <w:rFonts w:ascii="Arial" w:hAnsi="Arial" w:cs="Arial"/>
        </w:rPr>
        <w:t>Social</w:t>
      </w:r>
      <w:proofErr w:type="spellEnd"/>
      <w:r w:rsidRPr="008207D0">
        <w:rPr>
          <w:rFonts w:ascii="Arial" w:hAnsi="Arial" w:cs="Arial"/>
        </w:rPr>
        <w:t xml:space="preserve"> Media Aktivitäten</w:t>
      </w:r>
      <w:proofErr w:type="gramEnd"/>
      <w:r w:rsidRPr="008207D0">
        <w:rPr>
          <w:rFonts w:ascii="Arial" w:hAnsi="Arial" w:cs="Arial"/>
        </w:rPr>
        <w:t xml:space="preserve">, Online-PR sowie Web- und App-Projekte um. </w:t>
      </w:r>
    </w:p>
    <w:p w:rsidR="008207D0" w:rsidRPr="008207D0" w:rsidRDefault="008207D0" w:rsidP="008207D0">
      <w:pPr>
        <w:rPr>
          <w:rFonts w:ascii="Arial" w:hAnsi="Arial" w:cs="Arial"/>
        </w:rPr>
      </w:pPr>
      <w:r w:rsidRPr="008207D0">
        <w:rPr>
          <w:rFonts w:ascii="Arial" w:hAnsi="Arial" w:cs="Arial"/>
        </w:rPr>
        <w:t xml:space="preserve">Aktuell arbeiten 28 Experten in den Bereichen Strategie und Beratung, </w:t>
      </w:r>
      <w:proofErr w:type="spellStart"/>
      <w:r w:rsidRPr="008207D0">
        <w:rPr>
          <w:rFonts w:ascii="Arial" w:hAnsi="Arial" w:cs="Arial"/>
        </w:rPr>
        <w:t>Social</w:t>
      </w:r>
      <w:proofErr w:type="spellEnd"/>
      <w:r w:rsidRPr="008207D0">
        <w:rPr>
          <w:rFonts w:ascii="Arial" w:hAnsi="Arial" w:cs="Arial"/>
        </w:rPr>
        <w:t xml:space="preserve"> Media Redaktion und Community Management, Mediaplanung und Programmierung sowie Foto- und Videoproduktion für die Agentur. </w:t>
      </w:r>
    </w:p>
    <w:p w:rsidR="008207D0" w:rsidRPr="008207D0" w:rsidRDefault="008207D0" w:rsidP="008207D0">
      <w:pPr>
        <w:rPr>
          <w:rFonts w:ascii="Arial" w:hAnsi="Arial" w:cs="Arial"/>
        </w:rPr>
      </w:pPr>
    </w:p>
    <w:p w:rsidR="008207D0" w:rsidRPr="008207D0" w:rsidRDefault="008207D0" w:rsidP="008207D0">
      <w:pPr>
        <w:contextualSpacing/>
        <w:rPr>
          <w:rFonts w:ascii="Arial" w:hAnsi="Arial" w:cs="Arial"/>
          <w:b/>
        </w:rPr>
      </w:pPr>
      <w:r w:rsidRPr="008207D0">
        <w:rPr>
          <w:rFonts w:ascii="Arial" w:hAnsi="Arial" w:cs="Arial"/>
          <w:b/>
        </w:rPr>
        <w:t xml:space="preserve">Pressekontakt: </w:t>
      </w:r>
    </w:p>
    <w:p w:rsidR="008207D0" w:rsidRPr="008207D0" w:rsidRDefault="008207D0" w:rsidP="008207D0">
      <w:pPr>
        <w:contextualSpacing/>
        <w:rPr>
          <w:rFonts w:ascii="Arial" w:hAnsi="Arial" w:cs="Arial"/>
        </w:rPr>
      </w:pPr>
      <w:r w:rsidRPr="008207D0">
        <w:rPr>
          <w:rFonts w:ascii="Arial" w:hAnsi="Arial" w:cs="Arial"/>
        </w:rPr>
        <w:t>Danny Trapp</w:t>
      </w:r>
    </w:p>
    <w:p w:rsidR="008207D0" w:rsidRDefault="008207D0" w:rsidP="008207D0">
      <w:pPr>
        <w:contextualSpacing/>
        <w:rPr>
          <w:rFonts w:ascii="Arial" w:hAnsi="Arial" w:cs="Arial"/>
        </w:rPr>
      </w:pPr>
      <w:r w:rsidRPr="008207D0">
        <w:rPr>
          <w:rFonts w:ascii="Arial" w:hAnsi="Arial" w:cs="Arial"/>
        </w:rPr>
        <w:t xml:space="preserve">Geschäftsführer OnlineDialog GmbH </w:t>
      </w:r>
    </w:p>
    <w:p w:rsidR="008207D0" w:rsidRPr="008207D0" w:rsidRDefault="008207D0" w:rsidP="008207D0">
      <w:pPr>
        <w:contextualSpacing/>
        <w:rPr>
          <w:rFonts w:ascii="Arial" w:hAnsi="Arial" w:cs="Arial"/>
        </w:rPr>
      </w:pPr>
    </w:p>
    <w:p w:rsidR="008207D0" w:rsidRPr="008207D0" w:rsidRDefault="008207D0" w:rsidP="008207D0">
      <w:pPr>
        <w:contextualSpacing/>
        <w:rPr>
          <w:rFonts w:ascii="Arial" w:hAnsi="Arial" w:cs="Arial"/>
        </w:rPr>
      </w:pPr>
      <w:r w:rsidRPr="008207D0">
        <w:rPr>
          <w:rFonts w:ascii="Arial" w:hAnsi="Arial" w:cs="Arial"/>
        </w:rPr>
        <w:t>Tel: +49 221 293 601 42</w:t>
      </w:r>
    </w:p>
    <w:p w:rsidR="008207D0" w:rsidRPr="008207D0" w:rsidRDefault="008207D0" w:rsidP="008207D0">
      <w:pPr>
        <w:contextualSpacing/>
        <w:rPr>
          <w:rFonts w:ascii="Arial" w:hAnsi="Arial" w:cs="Arial"/>
        </w:rPr>
      </w:pPr>
      <w:r w:rsidRPr="008207D0">
        <w:rPr>
          <w:rFonts w:ascii="Arial" w:hAnsi="Arial" w:cs="Arial"/>
        </w:rPr>
        <w:t xml:space="preserve">E-Mail: Presse@onlinedialog.de </w:t>
      </w:r>
    </w:p>
    <w:p w:rsidR="008207D0" w:rsidRPr="008207D0" w:rsidRDefault="008207D0" w:rsidP="008207D0">
      <w:pPr>
        <w:contextualSpacing/>
        <w:rPr>
          <w:rFonts w:ascii="Arial" w:hAnsi="Arial" w:cs="Arial"/>
        </w:rPr>
      </w:pPr>
      <w:r w:rsidRPr="008207D0">
        <w:rPr>
          <w:rFonts w:ascii="Arial" w:hAnsi="Arial" w:cs="Arial"/>
        </w:rPr>
        <w:t xml:space="preserve">Web: www.onlinedialog.de </w:t>
      </w:r>
    </w:p>
    <w:p w:rsidR="008207D0" w:rsidRPr="008207D0" w:rsidRDefault="008207D0" w:rsidP="008207D0">
      <w:pPr>
        <w:rPr>
          <w:rFonts w:ascii="Arial" w:hAnsi="Arial" w:cs="Arial"/>
        </w:rPr>
      </w:pPr>
    </w:p>
    <w:p w:rsidR="008207D0" w:rsidRPr="008207D0" w:rsidRDefault="008207D0" w:rsidP="008207D0">
      <w:pPr>
        <w:rPr>
          <w:rFonts w:ascii="Arial" w:hAnsi="Arial" w:cs="Arial"/>
        </w:rPr>
      </w:pPr>
    </w:p>
    <w:p w:rsidR="007F2302" w:rsidRDefault="007F2302"/>
    <w:sectPr w:rsidR="007F23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D0"/>
    <w:rsid w:val="007F2302"/>
    <w:rsid w:val="008207D0"/>
    <w:rsid w:val="00911237"/>
    <w:rsid w:val="00C35C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939F"/>
  <w15:chartTrackingRefBased/>
  <w15:docId w15:val="{060F180D-BC71-4F7E-88F7-BC85FDBD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3160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Köhnlein | OnlineDialog</dc:creator>
  <cp:keywords/>
  <dc:description/>
  <cp:lastModifiedBy>Lena Köhnlein | OnlineDialog</cp:lastModifiedBy>
  <cp:revision>2</cp:revision>
  <dcterms:created xsi:type="dcterms:W3CDTF">2017-07-20T10:15:00Z</dcterms:created>
  <dcterms:modified xsi:type="dcterms:W3CDTF">2017-07-20T10:15:00Z</dcterms:modified>
</cp:coreProperties>
</file>